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96" w:rsidRPr="00772996" w:rsidRDefault="00772996" w:rsidP="0077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2996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es-MX"/>
        </w:rPr>
        <w:t>Profesor. Miguel Ángel Morales Sandoval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MX"/>
        </w:rPr>
        <w:t>Especialidad. Formación Cívica y Ética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MX"/>
        </w:rPr>
        <w:t>Grupo</w:t>
      </w:r>
      <w:bookmarkStart w:id="0" w:name="_GoBack"/>
      <w:bookmarkEnd w:id="0"/>
      <w:r w:rsidRPr="00772996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MX"/>
        </w:rPr>
        <w:t xml:space="preserve"> 3D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*Actividad establecida para el día lunes 25 de septiembre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-lee, recorta, pega y escribe la reflexión "cuidado con el sarro"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-realiza la lectura del desarrollo histórico de los Derechos Humanos que se encuentra en las páginas 9 a 11 de las copias, recorta y pega y realiza una breve reflexión en tu cuaderno a mano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*Actividad establecida para el día martes 26 de septiembre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-lee, recorta, pega y escribe la reflexión "pobre mujer"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-realiza la lectura del desarrollo histórico de los Derechos Humanos que se encuentra en las páginas 11 a 12 de las copias, recorta y pega y realiza una breve reflexión en tu cuaderno a mano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*Actividad establecida para el día miércoles 27 de septiembre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-lee, recorta, pega y escribe la reflexión "Construyendo una catedral"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- realiza la lectura y síntesis del tema del libro de texto "Individuos y grupos que comparten necesidades. Asuntos privados de carácter público. Ejercicio de la sexualidad adicciones, derecho a la privacidad y bienestar socio afectivo" pagina 21 a 24, realizar el ejercicio de esas paginas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*Actividad establecida para el día jueves 28 de septiembre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-lee, recorta, pega y escribe la reflexión "mentes intoxicadas"</w:t>
      </w:r>
    </w:p>
    <w:p w:rsidR="00772996" w:rsidRPr="00772996" w:rsidRDefault="00772996" w:rsidP="00772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772996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-lee recorta, pega y realiza una breve reflexión de la lectura "la importancia de la ética y la ética y sus disciplinas afines" páginas 32 a 35 de la copias</w:t>
      </w:r>
    </w:p>
    <w:p w:rsidR="00355592" w:rsidRDefault="00355592"/>
    <w:sectPr w:rsidR="00355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96"/>
    <w:rsid w:val="00355592"/>
    <w:rsid w:val="007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304 TM-06</dc:creator>
  <cp:lastModifiedBy>Sec. 304 TM-06</cp:lastModifiedBy>
  <cp:revision>2</cp:revision>
  <dcterms:created xsi:type="dcterms:W3CDTF">2017-10-11T17:59:00Z</dcterms:created>
  <dcterms:modified xsi:type="dcterms:W3CDTF">2017-10-11T17:59:00Z</dcterms:modified>
</cp:coreProperties>
</file>